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FC3A" w14:textId="189D073E" w:rsidR="00AE2D57" w:rsidRPr="00525309" w:rsidRDefault="00525309">
      <w:pPr>
        <w:rPr>
          <w:color w:val="0070C0"/>
          <w:sz w:val="36"/>
          <w:szCs w:val="36"/>
          <w:u w:val="single"/>
          <w:lang w:val="es-ES"/>
        </w:rPr>
      </w:pPr>
      <w:r>
        <w:rPr>
          <w:color w:val="0070C0"/>
          <w:sz w:val="36"/>
          <w:szCs w:val="36"/>
          <w:u w:val="single"/>
          <w:lang w:val="es-ES"/>
        </w:rPr>
        <w:t>0347_</w:t>
      </w:r>
      <w:r w:rsidRPr="00525309">
        <w:rPr>
          <w:color w:val="0070C0"/>
          <w:sz w:val="36"/>
          <w:szCs w:val="36"/>
          <w:u w:val="single"/>
          <w:lang w:val="es-ES"/>
        </w:rPr>
        <w:t>INFORMACION ANEXA CP4</w:t>
      </w:r>
    </w:p>
    <w:p w14:paraId="6D1BB2AB" w14:textId="1EDD69DD" w:rsidR="00525309" w:rsidRDefault="00525309">
      <w:pPr>
        <w:rPr>
          <w:color w:val="0070C0"/>
          <w:sz w:val="36"/>
          <w:szCs w:val="36"/>
          <w:u w:val="single"/>
          <w:lang w:val="es-ES"/>
        </w:rPr>
      </w:pPr>
    </w:p>
    <w:p w14:paraId="2F331243" w14:textId="4D730CD0" w:rsidR="00E96AC6" w:rsidRDefault="00E96AC6">
      <w:pPr>
        <w:rPr>
          <w:color w:val="0070C0"/>
          <w:sz w:val="36"/>
          <w:szCs w:val="36"/>
          <w:u w:val="single"/>
          <w:lang w:val="es-ES"/>
        </w:rPr>
      </w:pPr>
      <w:r w:rsidRPr="00E96AC6">
        <w:rPr>
          <w:color w:val="0070C0"/>
          <w:sz w:val="36"/>
          <w:szCs w:val="36"/>
          <w:u w:val="single"/>
          <w:lang w:val="es-ES"/>
        </w:rPr>
        <w:t xml:space="preserve">A LA FECHA EL SISTEMA DE AGUA POTABLE NO CUENTA CON </w:t>
      </w:r>
      <w:r>
        <w:rPr>
          <w:color w:val="0070C0"/>
          <w:sz w:val="36"/>
          <w:szCs w:val="36"/>
          <w:u w:val="single"/>
          <w:lang w:val="es-ES"/>
        </w:rPr>
        <w:t>INFORMACION ADICIONAL QUE DECLARAR</w:t>
      </w:r>
    </w:p>
    <w:p w14:paraId="51BF7329" w14:textId="77777777" w:rsidR="00E96AC6" w:rsidRPr="00525309" w:rsidRDefault="00E96AC6">
      <w:pPr>
        <w:rPr>
          <w:color w:val="0070C0"/>
          <w:sz w:val="36"/>
          <w:szCs w:val="36"/>
          <w:u w:val="single"/>
          <w:lang w:val="es-ES"/>
        </w:rPr>
      </w:pPr>
    </w:p>
    <w:sectPr w:rsidR="00E96AC6" w:rsidRPr="00525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15"/>
    <w:rsid w:val="00525309"/>
    <w:rsid w:val="00861BCE"/>
    <w:rsid w:val="00AE2D57"/>
    <w:rsid w:val="00E91315"/>
    <w:rsid w:val="00E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F74D"/>
  <w15:chartTrackingRefBased/>
  <w15:docId w15:val="{A3459F2D-D7BE-495C-9820-A4D1630C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3</cp:revision>
  <dcterms:created xsi:type="dcterms:W3CDTF">2023-01-31T21:12:00Z</dcterms:created>
  <dcterms:modified xsi:type="dcterms:W3CDTF">2023-01-31T21:13:00Z</dcterms:modified>
</cp:coreProperties>
</file>