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76" w:rsidRPr="00E74967" w:rsidRDefault="00F87561"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Pr="00E74967" w:rsidRDefault="00045AFB" w:rsidP="007D1E76">
      <w:pPr>
        <w:spacing w:after="0" w:line="240" w:lineRule="auto"/>
        <w:jc w:val="both"/>
        <w:rPr>
          <w:rFonts w:cs="Calibri"/>
        </w:rPr>
      </w:pPr>
      <w:r>
        <w:rPr>
          <w:rFonts w:cs="Calibri"/>
        </w:rPr>
        <w:t>CAPTACION Y SUMINISTRO DE AGUA POTABLE,</w:t>
      </w:r>
      <w:r w:rsidR="007D1E76"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7D1E76" w:rsidP="007D1E76">
      <w:pPr>
        <w:spacing w:after="0" w:line="240" w:lineRule="auto"/>
        <w:jc w:val="both"/>
        <w:rPr>
          <w:rFonts w:cs="Calibri"/>
        </w:rPr>
      </w:pPr>
      <w:r w:rsidRPr="00E74967">
        <w:rPr>
          <w:rFonts w:cs="Calibri"/>
        </w:rPr>
        <w:t>_</w:t>
      </w:r>
      <w:r w:rsidR="00045AFB">
        <w:rPr>
          <w:rFonts w:cs="Calibri"/>
        </w:rPr>
        <w:t>CAPTACION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w:t>
      </w:r>
      <w:r w:rsidR="00045AFB">
        <w:rPr>
          <w:rFonts w:cs="Calibri"/>
        </w:rPr>
        <w:t>ABRIL A JUNIO 2017</w:t>
      </w:r>
      <w:r w:rsidRPr="00E74967">
        <w:rPr>
          <w:rFonts w:cs="Calibri"/>
        </w:rPr>
        <w:t>_______________________________________________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w:t>
      </w:r>
      <w:r w:rsidR="00045AFB">
        <w:rPr>
          <w:rFonts w:cs="Calibri"/>
        </w:rPr>
        <w:t>PERSONAS MORALES SIN FINES DE LUCRO</w:t>
      </w:r>
      <w:r w:rsidRPr="00E74967">
        <w:rPr>
          <w:rFonts w:cs="Calibri"/>
        </w:rPr>
        <w:t>_______________________________________________________________________________________________________________________________________________________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045AFB" w:rsidRDefault="007D1E76" w:rsidP="007D1E76">
      <w:pPr>
        <w:spacing w:after="0" w:line="240" w:lineRule="auto"/>
        <w:jc w:val="both"/>
        <w:rPr>
          <w:rFonts w:cs="Calibri"/>
          <w:lang w:val="en-US"/>
        </w:rPr>
      </w:pPr>
      <w:r w:rsidRPr="00045AFB">
        <w:rPr>
          <w:rFonts w:cs="Calibri"/>
          <w:lang w:val="en-US"/>
        </w:rPr>
        <w:t>___</w:t>
      </w:r>
      <w:r w:rsidR="00045AFB" w:rsidRPr="00045AFB">
        <w:rPr>
          <w:rFonts w:cs="Calibri"/>
          <w:lang w:val="en-US"/>
        </w:rPr>
        <w:t>ISR,IMSS,INFONAVIT,CEDULAR,IVA</w:t>
      </w:r>
      <w:r w:rsidRPr="00045AFB">
        <w:rPr>
          <w:rFonts w:cs="Calibri"/>
          <w:lang w:val="en-US"/>
        </w:rPr>
        <w:t>_________________________________________________________________________________________________________________________________________________________</w:t>
      </w:r>
      <w:r w:rsidR="00657009" w:rsidRPr="00045AFB">
        <w:rPr>
          <w:rFonts w:cs="Calibri"/>
          <w:lang w:val="en-US"/>
        </w:rPr>
        <w:t>______________</w:t>
      </w:r>
    </w:p>
    <w:p w:rsidR="007D1E76" w:rsidRPr="00045AFB" w:rsidRDefault="007D1E76" w:rsidP="007D1E76">
      <w:pPr>
        <w:spacing w:after="0" w:line="240" w:lineRule="auto"/>
        <w:jc w:val="both"/>
        <w:rPr>
          <w:rFonts w:cs="Calibri"/>
          <w:lang w:val="en-US"/>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Si se ha observado la normatividad emitida por el CONAC y las disposiciones legales aplicables.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7D1E76" w:rsidRPr="00E74967" w:rsidRDefault="007D1E76" w:rsidP="007D1E76">
      <w:pPr>
        <w:spacing w:after="0" w:line="240" w:lineRule="auto"/>
        <w:jc w:val="both"/>
        <w:rPr>
          <w:rFonts w:cs="Calibri"/>
        </w:rPr>
      </w:pPr>
      <w:r w:rsidRPr="00E74967">
        <w:rPr>
          <w:rFonts w:cs="Calibri"/>
        </w:rPr>
        <w:t>______</w:t>
      </w:r>
      <w:r w:rsidR="00045AFB">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7610BC" w:rsidRPr="00E74967" w:rsidRDefault="007610BC" w:rsidP="007D1E76">
      <w:pPr>
        <w:jc w:val="both"/>
        <w:rPr>
          <w:rFonts w:cs="Calibri"/>
        </w:rPr>
      </w:pPr>
    </w:p>
    <w:sectPr w:rsidR="007610BC"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E5" w:rsidRDefault="00004AE5" w:rsidP="00E00323">
      <w:pPr>
        <w:spacing w:after="0" w:line="240" w:lineRule="auto"/>
      </w:pPr>
      <w:r>
        <w:separator/>
      </w:r>
    </w:p>
  </w:endnote>
  <w:endnote w:type="continuationSeparator" w:id="0">
    <w:p w:rsidR="00004AE5" w:rsidRDefault="00004AE5"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E5" w:rsidRDefault="00004AE5" w:rsidP="00E00323">
      <w:pPr>
        <w:spacing w:after="0" w:line="240" w:lineRule="auto"/>
      </w:pPr>
      <w:r>
        <w:separator/>
      </w:r>
    </w:p>
  </w:footnote>
  <w:footnote w:type="continuationSeparator" w:id="0">
    <w:p w:rsidR="00004AE5" w:rsidRDefault="00004AE5"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DC110A" w:rsidP="00154BA3">
    <w:pPr>
      <w:pStyle w:val="Encabezado"/>
      <w:jc w:val="center"/>
    </w:pPr>
    <w:r>
      <w:t>SISTEMA DE AGUA POTABLE Y ALCANTARILLADO MUNICIPAL DE VALLE DE SANTIAGO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7D1E76"/>
    <w:rsid w:val="00004AE5"/>
    <w:rsid w:val="00045AFB"/>
    <w:rsid w:val="00091CE6"/>
    <w:rsid w:val="000B7810"/>
    <w:rsid w:val="00154BA3"/>
    <w:rsid w:val="001973A2"/>
    <w:rsid w:val="001C75F2"/>
    <w:rsid w:val="001D2063"/>
    <w:rsid w:val="00435A87"/>
    <w:rsid w:val="004A58C8"/>
    <w:rsid w:val="005D3E43"/>
    <w:rsid w:val="005E231E"/>
    <w:rsid w:val="00657009"/>
    <w:rsid w:val="00681C79"/>
    <w:rsid w:val="007610BC"/>
    <w:rsid w:val="007714AB"/>
    <w:rsid w:val="007D0074"/>
    <w:rsid w:val="007D1E76"/>
    <w:rsid w:val="0086459F"/>
    <w:rsid w:val="008E076C"/>
    <w:rsid w:val="00AA41E5"/>
    <w:rsid w:val="00AE1F6A"/>
    <w:rsid w:val="00D0661D"/>
    <w:rsid w:val="00D13C44"/>
    <w:rsid w:val="00D975B1"/>
    <w:rsid w:val="00DC110A"/>
    <w:rsid w:val="00E00323"/>
    <w:rsid w:val="00E74967"/>
    <w:rsid w:val="00EA7915"/>
    <w:rsid w:val="00F875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3837</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AUXILIARCON</cp:lastModifiedBy>
  <cp:revision>3</cp:revision>
  <dcterms:created xsi:type="dcterms:W3CDTF">2017-07-24T20:42:00Z</dcterms:created>
  <dcterms:modified xsi:type="dcterms:W3CDTF">2017-07-25T19:57:00Z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