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2C41C2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>
                        <wp:extent cx="1201098" cy="1442357"/>
                        <wp:effectExtent l="0" t="0" r="0" b="5715"/>
                        <wp:docPr id="25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1512" cy="1442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2C41C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8E5AF1">
                    <w:rPr>
                      <w:rFonts w:ascii="Tahoma" w:hAnsi="Tahoma"/>
                      <w:b/>
                      <w:sz w:val="28"/>
                      <w:szCs w:val="28"/>
                    </w:rPr>
                    <w:t> :</w:t>
                  </w:r>
                  <w:r w:rsidR="001978CB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</w:t>
                  </w:r>
                  <w:r w:rsidR="00E1500B">
                    <w:rPr>
                      <w:rFonts w:ascii="Tahoma" w:hAnsi="Tahoma"/>
                      <w:b/>
                      <w:sz w:val="28"/>
                      <w:szCs w:val="28"/>
                    </w:rPr>
                    <w:t>ANTONIO ARMANDO LOPEZ LARA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503C6A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503C6A" w:rsidRPr="00F86F12" w:rsidRDefault="00503C6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2C41C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C41C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E1500B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BACHILLERATO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424B4" w:rsidRPr="00503C6A" w:rsidRDefault="00E424B4" w:rsidP="00503C6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503C6A">
                    <w:rPr>
                      <w:rFonts w:ascii="Tahoma" w:hAnsi="Tahoma"/>
                      <w:b/>
                      <w:sz w:val="22"/>
                      <w:szCs w:val="22"/>
                    </w:rPr>
                    <w:t>AUXILIAR DE FONTANERO</w:t>
                  </w:r>
                </w:p>
                <w:p w:rsidR="00E1500B" w:rsidRDefault="00E1500B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REPARACION DE FUGAS</w:t>
                  </w:r>
                </w:p>
                <w:p w:rsidR="00E1500B" w:rsidRDefault="00E1500B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CAMBIO DE MEDIDORES</w:t>
                  </w:r>
                </w:p>
                <w:p w:rsidR="00E1500B" w:rsidRPr="00E424B4" w:rsidRDefault="00E1500B" w:rsidP="00E424B4">
                  <w:pPr>
                    <w:pStyle w:val="Prrafodelista"/>
                    <w:numPr>
                      <w:ilvl w:val="0"/>
                      <w:numId w:val="20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CORTES DE AGUA</w:t>
                  </w: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C41C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C41C2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2C41C2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12.75pt;height:12.75pt" o:bullet="t">
        <v:imagedata r:id="rId1" o:title="BD21304_"/>
      </v:shape>
    </w:pict>
  </w:numPicBullet>
  <w:numPicBullet w:numPicBulletId="1">
    <w:pict>
      <v:shape id="_x0000_i1069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2E6B"/>
    <w:rsid w:val="00094381"/>
    <w:rsid w:val="000E7707"/>
    <w:rsid w:val="000F2E60"/>
    <w:rsid w:val="00102A8D"/>
    <w:rsid w:val="00133C0E"/>
    <w:rsid w:val="0014471A"/>
    <w:rsid w:val="00185B49"/>
    <w:rsid w:val="00190C4E"/>
    <w:rsid w:val="001978CB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1C2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3C6A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01A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63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00B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5992D2FA-4275-43AE-91CA-687BE571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84620-C1F0-4393-9DDC-298A95F5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6</cp:revision>
  <cp:lastPrinted>2010-10-03T08:40:00Z</cp:lastPrinted>
  <dcterms:created xsi:type="dcterms:W3CDTF">2018-10-17T16:46:00Z</dcterms:created>
  <dcterms:modified xsi:type="dcterms:W3CDTF">2018-10-27T13:55:00Z</dcterms:modified>
</cp:coreProperties>
</file>